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CC15" w14:textId="3C102398" w:rsidR="00825D11" w:rsidRPr="00CE2EB5" w:rsidRDefault="002B6E7D" w:rsidP="000D290F">
      <w:pPr>
        <w:spacing w:line="0" w:lineRule="atLeast"/>
        <w:jc w:val="center"/>
        <w:rPr>
          <w:rFonts w:ascii="標楷體" w:eastAsia="標楷體" w:hAnsi="標楷體" w:cs="Calibri"/>
          <w:b/>
          <w:bCs/>
          <w:sz w:val="48"/>
          <w:szCs w:val="40"/>
        </w:rPr>
      </w:pPr>
      <w:r w:rsidRPr="00CE2EB5">
        <w:rPr>
          <w:rFonts w:ascii="標楷體" w:eastAsia="標楷體" w:hAnsi="標楷體" w:cs="新細明體" w:hint="eastAsia"/>
          <w:b/>
          <w:bCs/>
          <w:sz w:val="48"/>
          <w:szCs w:val="40"/>
        </w:rPr>
        <w:t>個人用藥</w:t>
      </w:r>
      <w:r w:rsidR="00E4668D" w:rsidRPr="00CE2EB5">
        <w:rPr>
          <w:rFonts w:ascii="標楷體" w:eastAsia="標楷體" w:hAnsi="標楷體" w:cs="新細明體" w:hint="eastAsia"/>
          <w:b/>
          <w:bCs/>
          <w:sz w:val="48"/>
          <w:szCs w:val="40"/>
        </w:rPr>
        <w:t>紀錄</w:t>
      </w:r>
      <w:r w:rsidRPr="00CE2EB5">
        <w:rPr>
          <w:rFonts w:ascii="標楷體" w:eastAsia="標楷體" w:hAnsi="標楷體" w:cs="新細明體" w:hint="eastAsia"/>
          <w:b/>
          <w:bCs/>
          <w:sz w:val="48"/>
          <w:szCs w:val="40"/>
        </w:rPr>
        <w:t>與</w:t>
      </w:r>
      <w:r w:rsidR="00E4668D" w:rsidRPr="00CE2EB5">
        <w:rPr>
          <w:rFonts w:ascii="標楷體" w:eastAsia="標楷體" w:hAnsi="標楷體" w:cs="新細明體" w:hint="eastAsia"/>
          <w:b/>
          <w:bCs/>
          <w:sz w:val="48"/>
          <w:szCs w:val="40"/>
        </w:rPr>
        <w:t>藥物交互作用檢查</w:t>
      </w:r>
      <w:r w:rsidRPr="00CE2EB5">
        <w:rPr>
          <w:rFonts w:ascii="標楷體" w:eastAsia="標楷體" w:hAnsi="標楷體" w:cs="新細明體" w:hint="eastAsia"/>
          <w:b/>
          <w:bCs/>
          <w:sz w:val="48"/>
          <w:szCs w:val="40"/>
        </w:rPr>
        <w:t>系統</w:t>
      </w:r>
    </w:p>
    <w:p w14:paraId="3C953B44" w14:textId="594D3EDA" w:rsidR="00825D11" w:rsidRPr="00CE2EB5" w:rsidRDefault="09BA0999" w:rsidP="000D290F">
      <w:pPr>
        <w:spacing w:line="0" w:lineRule="atLeast"/>
        <w:jc w:val="center"/>
        <w:rPr>
          <w:rFonts w:ascii="標楷體" w:eastAsia="標楷體" w:hAnsi="標楷體" w:cstheme="minorEastAsia"/>
          <w:b/>
          <w:sz w:val="32"/>
          <w:szCs w:val="32"/>
        </w:rPr>
      </w:pPr>
      <w:r w:rsidRPr="00CE2EB5">
        <w:rPr>
          <w:rFonts w:ascii="標楷體" w:eastAsia="標楷體" w:hAnsi="標楷體" w:cstheme="minorEastAsia"/>
          <w:b/>
          <w:sz w:val="32"/>
          <w:szCs w:val="32"/>
        </w:rPr>
        <w:t>指導老師：</w:t>
      </w:r>
      <w:r w:rsidR="002B6E7D" w:rsidRPr="00CE2EB5">
        <w:rPr>
          <w:rFonts w:ascii="標楷體" w:eastAsia="標楷體" w:hAnsi="標楷體" w:cstheme="minorEastAsia" w:hint="eastAsia"/>
          <w:b/>
          <w:sz w:val="32"/>
          <w:szCs w:val="32"/>
        </w:rPr>
        <w:t>林紋正</w:t>
      </w:r>
      <w:r w:rsidR="00726DCE" w:rsidRPr="00CE2EB5">
        <w:rPr>
          <w:rFonts w:ascii="標楷體" w:eastAsia="標楷體" w:hAnsi="標楷體" w:cstheme="minorEastAsia" w:hint="eastAsia"/>
          <w:b/>
          <w:sz w:val="32"/>
          <w:szCs w:val="32"/>
        </w:rPr>
        <w:t xml:space="preserve"> </w:t>
      </w:r>
      <w:r w:rsidRPr="00CE2EB5">
        <w:rPr>
          <w:rFonts w:ascii="標楷體" w:eastAsia="標楷體" w:hAnsi="標楷體" w:cstheme="minorEastAsia"/>
          <w:b/>
          <w:sz w:val="32"/>
          <w:szCs w:val="32"/>
        </w:rPr>
        <w:t>教授</w:t>
      </w:r>
    </w:p>
    <w:p w14:paraId="7D993771" w14:textId="4A94233A" w:rsidR="00825D11" w:rsidRPr="00CE2EB5" w:rsidRDefault="09BA0999" w:rsidP="000D290F">
      <w:pPr>
        <w:spacing w:line="0" w:lineRule="atLeast"/>
        <w:jc w:val="center"/>
        <w:rPr>
          <w:rFonts w:ascii="標楷體" w:eastAsia="標楷體" w:hAnsi="標楷體" w:cstheme="minorEastAsia"/>
          <w:b/>
          <w:sz w:val="32"/>
          <w:szCs w:val="32"/>
        </w:rPr>
      </w:pPr>
      <w:r w:rsidRPr="00CE2EB5">
        <w:rPr>
          <w:rFonts w:ascii="標楷體" w:eastAsia="標楷體" w:hAnsi="標楷體" w:cstheme="minorEastAsia"/>
          <w:b/>
          <w:sz w:val="32"/>
          <w:szCs w:val="32"/>
        </w:rPr>
        <w:t>組員名單：</w:t>
      </w:r>
      <w:r w:rsidR="002B6E7D" w:rsidRPr="00CE2EB5">
        <w:rPr>
          <w:rFonts w:ascii="標楷體" w:eastAsia="標楷體" w:hAnsi="標楷體" w:cstheme="minorEastAsia" w:hint="eastAsia"/>
          <w:b/>
          <w:sz w:val="32"/>
          <w:szCs w:val="32"/>
        </w:rPr>
        <w:t>柯羽城</w:t>
      </w:r>
      <w:r w:rsidRPr="00CE2EB5">
        <w:rPr>
          <w:rFonts w:ascii="標楷體" w:eastAsia="標楷體" w:hAnsi="標楷體" w:cstheme="minorEastAsia"/>
          <w:b/>
          <w:sz w:val="32"/>
          <w:szCs w:val="32"/>
        </w:rPr>
        <w:t>、</w:t>
      </w:r>
      <w:r w:rsidR="002B6E7D" w:rsidRPr="00CE2EB5">
        <w:rPr>
          <w:rFonts w:ascii="標楷體" w:eastAsia="標楷體" w:hAnsi="標楷體" w:cstheme="minorEastAsia" w:hint="eastAsia"/>
          <w:b/>
          <w:sz w:val="32"/>
          <w:szCs w:val="32"/>
        </w:rPr>
        <w:t>馮聿</w:t>
      </w:r>
      <w:proofErr w:type="gramStart"/>
      <w:r w:rsidR="002B6E7D" w:rsidRPr="00CE2EB5">
        <w:rPr>
          <w:rFonts w:ascii="標楷體" w:eastAsia="標楷體" w:hAnsi="標楷體" w:cstheme="minorEastAsia" w:hint="eastAsia"/>
          <w:b/>
          <w:sz w:val="32"/>
          <w:szCs w:val="32"/>
        </w:rPr>
        <w:t>嬿</w:t>
      </w:r>
      <w:proofErr w:type="gramEnd"/>
      <w:r w:rsidRPr="00CE2EB5">
        <w:rPr>
          <w:rFonts w:ascii="標楷體" w:eastAsia="標楷體" w:hAnsi="標楷體" w:cstheme="minorEastAsia"/>
          <w:b/>
          <w:sz w:val="32"/>
          <w:szCs w:val="32"/>
        </w:rPr>
        <w:t>、</w:t>
      </w:r>
      <w:r w:rsidR="002B6E7D" w:rsidRPr="00CE2EB5">
        <w:rPr>
          <w:rFonts w:ascii="標楷體" w:eastAsia="標楷體" w:hAnsi="標楷體" w:cstheme="minorEastAsia" w:hint="eastAsia"/>
          <w:b/>
          <w:sz w:val="32"/>
          <w:szCs w:val="32"/>
        </w:rPr>
        <w:t>張品蓁</w:t>
      </w:r>
      <w:bookmarkStart w:id="0" w:name="_GoBack"/>
      <w:bookmarkEnd w:id="0"/>
    </w:p>
    <w:p w14:paraId="301833F9" w14:textId="77777777" w:rsidR="000D290F" w:rsidRDefault="000D290F" w:rsidP="000D290F">
      <w:pPr>
        <w:spacing w:line="0" w:lineRule="atLeast"/>
        <w:jc w:val="center"/>
        <w:rPr>
          <w:rFonts w:asciiTheme="minorEastAsia" w:hAnsiTheme="minorEastAsia" w:cstheme="minorEastAsia"/>
          <w:sz w:val="32"/>
          <w:szCs w:val="32"/>
        </w:rPr>
      </w:pPr>
    </w:p>
    <w:p w14:paraId="305513D0" w14:textId="5D61CC11" w:rsidR="002F1564" w:rsidRPr="00CE2EB5" w:rsidRDefault="003837E9" w:rsidP="00E10780">
      <w:pPr>
        <w:spacing w:line="420" w:lineRule="exact"/>
        <w:ind w:firstLine="480"/>
        <w:jc w:val="both"/>
        <w:rPr>
          <w:rFonts w:ascii="標楷體" w:eastAsia="標楷體" w:hAnsi="標楷體" w:cs="Times New Roman"/>
          <w:sz w:val="28"/>
          <w:szCs w:val="28"/>
        </w:rPr>
      </w:pPr>
      <w:r w:rsidRPr="00CE2EB5">
        <w:rPr>
          <w:rFonts w:ascii="標楷體" w:eastAsia="標楷體" w:hAnsi="標楷體" w:cs="Times New Roman" w:hint="eastAsia"/>
          <w:sz w:val="28"/>
          <w:szCs w:val="28"/>
        </w:rPr>
        <w:t>台灣健保藥物超過18,025種，在這個藥物普及的時代，民眾皆能在藥局超商自行購買藥物</w:t>
      </w:r>
      <w:r w:rsidR="00E10780" w:rsidRPr="00CE2EB5">
        <w:rPr>
          <w:rFonts w:ascii="標楷體" w:eastAsia="標楷體" w:hAnsi="標楷體" w:cs="Times New Roman" w:hint="eastAsia"/>
          <w:sz w:val="28"/>
          <w:szCs w:val="28"/>
        </w:rPr>
        <w:t>，且</w:t>
      </w:r>
      <w:r w:rsidRPr="00CE2EB5">
        <w:rPr>
          <w:rFonts w:ascii="標楷體" w:eastAsia="標楷體" w:hAnsi="標楷體" w:cs="Times New Roman" w:hint="eastAsia"/>
          <w:sz w:val="28"/>
          <w:szCs w:val="28"/>
        </w:rPr>
        <w:t>有些會在家中存放大量藥物，包括醫院診所開的、藥局自行購買</w:t>
      </w:r>
      <w:r w:rsidR="00E10780" w:rsidRPr="00CE2EB5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CE2EB5">
        <w:rPr>
          <w:rFonts w:ascii="標楷體" w:eastAsia="標楷體" w:hAnsi="標楷體" w:cs="Times New Roman" w:hint="eastAsia"/>
          <w:sz w:val="28"/>
          <w:szCs w:val="28"/>
        </w:rPr>
        <w:t>當</w:t>
      </w:r>
      <w:r w:rsidR="002F1564" w:rsidRPr="00CE2EB5">
        <w:rPr>
          <w:rFonts w:ascii="標楷體" w:eastAsia="標楷體" w:hAnsi="標楷體" w:cs="Times New Roman" w:hint="eastAsia"/>
          <w:sz w:val="28"/>
          <w:szCs w:val="28"/>
        </w:rPr>
        <w:t>民眾</w:t>
      </w:r>
      <w:r w:rsidRPr="00CE2EB5">
        <w:rPr>
          <w:rFonts w:ascii="標楷體" w:eastAsia="標楷體" w:hAnsi="標楷體" w:cs="Times New Roman" w:hint="eastAsia"/>
          <w:sz w:val="28"/>
          <w:szCs w:val="28"/>
        </w:rPr>
        <w:t>自行購買成藥，若無法辨識與現有服用之藥物是否有交互作用，會對身體造成嚴重傷害。且對於慢性疾病及需長期領處方箋的患者而言，儘管藥物的服用已是他們生活的</w:t>
      </w:r>
      <w:proofErr w:type="gramStart"/>
      <w:r w:rsidRPr="00CE2EB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E2EB5">
        <w:rPr>
          <w:rFonts w:ascii="標楷體" w:eastAsia="標楷體" w:hAnsi="標楷體" w:cs="Times New Roman" w:hint="eastAsia"/>
          <w:sz w:val="28"/>
          <w:szCs w:val="28"/>
        </w:rPr>
        <w:t>部份，但多種的藥物，各</w:t>
      </w:r>
      <w:r w:rsidR="002F1564" w:rsidRPr="00CE2EB5">
        <w:rPr>
          <w:rFonts w:ascii="標楷體" w:eastAsia="標楷體" w:hAnsi="標楷體" w:cs="Times New Roman" w:hint="eastAsia"/>
          <w:sz w:val="28"/>
          <w:szCs w:val="28"/>
        </w:rPr>
        <w:t>自</w:t>
      </w:r>
      <w:r w:rsidRPr="00CE2EB5">
        <w:rPr>
          <w:rFonts w:ascii="標楷體" w:eastAsia="標楷體" w:hAnsi="標楷體" w:cs="Times New Roman" w:hint="eastAsia"/>
          <w:sz w:val="28"/>
          <w:szCs w:val="28"/>
        </w:rPr>
        <w:t>有不同用藥時間，容易混淆忘記。除此之外，在服藥期間所搭配的飲食也非常重要，若沒有謹慎注意，特定食物與藥物一起服用，可能會導致用藥無效，甚至引起身體危害。</w:t>
      </w:r>
    </w:p>
    <w:p w14:paraId="229686BA" w14:textId="2642637B" w:rsidR="00AB6B4C" w:rsidRPr="00CE2EB5" w:rsidRDefault="005F0C21" w:rsidP="00E10780">
      <w:pPr>
        <w:spacing w:line="4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  <w:r w:rsidRPr="00CE2EB5">
        <w:rPr>
          <w:rFonts w:ascii="標楷體" w:eastAsia="標楷體" w:hAnsi="標楷體" w:cs="Times New Roman" w:hint="eastAsia"/>
          <w:sz w:val="28"/>
          <w:szCs w:val="28"/>
        </w:rPr>
        <w:t>由</w:t>
      </w:r>
      <w:r w:rsidR="00E4668D" w:rsidRPr="00CE2EB5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CE2EB5">
        <w:rPr>
          <w:rFonts w:ascii="標楷體" w:eastAsia="標楷體" w:hAnsi="標楷體" w:cs="Times New Roman" w:hint="eastAsia"/>
          <w:sz w:val="28"/>
          <w:szCs w:val="28"/>
        </w:rPr>
        <w:t>以上種種的危險，本系統設</w:t>
      </w:r>
      <w:r w:rsidR="00224B4C" w:rsidRPr="00CE2EB5">
        <w:rPr>
          <w:rFonts w:ascii="標楷體" w:eastAsia="標楷體" w:hAnsi="標楷體" w:cs="Times New Roman" w:hint="eastAsia"/>
          <w:sz w:val="28"/>
          <w:szCs w:val="28"/>
        </w:rPr>
        <w:t>計兩種裝置網頁及手機APP，涵蓋</w:t>
      </w:r>
      <w:r w:rsidRPr="00CE2EB5">
        <w:rPr>
          <w:rFonts w:ascii="標楷體" w:eastAsia="標楷體" w:hAnsi="標楷體" w:cs="Times New Roman" w:hint="eastAsia"/>
          <w:sz w:val="28"/>
          <w:szCs w:val="28"/>
        </w:rPr>
        <w:t>多項功能的總和，讓民眾在日常生活中，能更準時更放心的用藥。系統的功能為以下(</w:t>
      </w:r>
      <w:proofErr w:type="gramStart"/>
      <w:r w:rsidRPr="00CE2EB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E2EB5">
        <w:rPr>
          <w:rFonts w:ascii="標楷體" w:eastAsia="標楷體" w:hAnsi="標楷體" w:cs="Times New Roman" w:hint="eastAsia"/>
          <w:sz w:val="28"/>
          <w:szCs w:val="28"/>
        </w:rPr>
        <w:t>)服用藥物提醒(二)連續</w:t>
      </w:r>
      <w:proofErr w:type="gramStart"/>
      <w:r w:rsidRPr="00CE2EB5">
        <w:rPr>
          <w:rFonts w:ascii="標楷體" w:eastAsia="標楷體" w:hAnsi="標楷體" w:cs="Times New Roman" w:hint="eastAsia"/>
          <w:sz w:val="28"/>
          <w:szCs w:val="28"/>
        </w:rPr>
        <w:t>處方</w:t>
      </w:r>
      <w:r w:rsidR="002F1564" w:rsidRPr="00CE2EB5">
        <w:rPr>
          <w:rFonts w:ascii="標楷體" w:eastAsia="標楷體" w:hAnsi="標楷體" w:cs="Times New Roman" w:hint="eastAsia"/>
          <w:sz w:val="28"/>
          <w:szCs w:val="28"/>
        </w:rPr>
        <w:t>箋</w:t>
      </w:r>
      <w:r w:rsidRPr="00CE2EB5">
        <w:rPr>
          <w:rFonts w:ascii="標楷體" w:eastAsia="標楷體" w:hAnsi="標楷體" w:cs="Times New Roman" w:hint="eastAsia"/>
          <w:sz w:val="28"/>
          <w:szCs w:val="28"/>
        </w:rPr>
        <w:t>領</w:t>
      </w:r>
      <w:proofErr w:type="gramEnd"/>
      <w:r w:rsidRPr="00CE2EB5">
        <w:rPr>
          <w:rFonts w:ascii="標楷體" w:eastAsia="標楷體" w:hAnsi="標楷體" w:cs="Times New Roman" w:hint="eastAsia"/>
          <w:sz w:val="28"/>
          <w:szCs w:val="28"/>
        </w:rPr>
        <w:t>藥及回診提醒(三)藥物資訊查詢(四)判斷藥物與藥物之間的交互作用(五)判斷藥物與食物之間的交互作用(六)血壓血糖紀錄及分析(七)按時服用藥物紀錄及分析</w:t>
      </w:r>
      <w:r w:rsidR="00A5590F" w:rsidRPr="00CE2EB5">
        <w:rPr>
          <w:rFonts w:ascii="標楷體" w:eastAsia="標楷體" w:hAnsi="標楷體" w:cs="標楷體" w:hint="eastAsia"/>
          <w:sz w:val="28"/>
          <w:szCs w:val="28"/>
        </w:rPr>
        <w:t>。</w:t>
      </w:r>
    </w:p>
    <w:sectPr w:rsidR="00AB6B4C" w:rsidRPr="00CE2EB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87FB6B"/>
    <w:rsid w:val="00071CAB"/>
    <w:rsid w:val="000D290F"/>
    <w:rsid w:val="00224B4C"/>
    <w:rsid w:val="002B6E7D"/>
    <w:rsid w:val="002F1564"/>
    <w:rsid w:val="003837E9"/>
    <w:rsid w:val="004D6203"/>
    <w:rsid w:val="005177AB"/>
    <w:rsid w:val="00561F6A"/>
    <w:rsid w:val="005F0C21"/>
    <w:rsid w:val="00726DCE"/>
    <w:rsid w:val="008039FC"/>
    <w:rsid w:val="00825D11"/>
    <w:rsid w:val="00A5590F"/>
    <w:rsid w:val="00AB6B4C"/>
    <w:rsid w:val="00CE2EB5"/>
    <w:rsid w:val="00E10780"/>
    <w:rsid w:val="00E4668D"/>
    <w:rsid w:val="00EA5923"/>
    <w:rsid w:val="09BA0999"/>
    <w:rsid w:val="09E8360B"/>
    <w:rsid w:val="120545CB"/>
    <w:rsid w:val="1779E58A"/>
    <w:rsid w:val="3288B998"/>
    <w:rsid w:val="3CAC2B69"/>
    <w:rsid w:val="3F87FB6B"/>
    <w:rsid w:val="4CCD468E"/>
    <w:rsid w:val="4DB61226"/>
    <w:rsid w:val="54310FCC"/>
    <w:rsid w:val="56B4E6FE"/>
    <w:rsid w:val="5D040FB9"/>
    <w:rsid w:val="69C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FB6B"/>
  <w15:chartTrackingRefBased/>
  <w15:docId w15:val="{8241F521-3229-4D28-81AC-F86F0A11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EDA7B10E3C6894E8C125D030872957C" ma:contentTypeVersion="2" ma:contentTypeDescription="建立新的文件。" ma:contentTypeScope="" ma:versionID="dc4b87a439c3b63816c8353e0f87af80">
  <xsd:schema xmlns:xsd="http://www.w3.org/2001/XMLSchema" xmlns:xs="http://www.w3.org/2001/XMLSchema" xmlns:p="http://schemas.microsoft.com/office/2006/metadata/properties" xmlns:ns2="0c50b008-04b5-43e7-bbf3-ca2cdb5bbfdc" targetNamespace="http://schemas.microsoft.com/office/2006/metadata/properties" ma:root="true" ma:fieldsID="e660f8536207c909c5ee62ef8c28591a" ns2:_="">
    <xsd:import namespace="0c50b008-04b5-43e7-bbf3-ca2cdb5bb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0b008-04b5-43e7-bbf3-ca2cdb5bb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87D35-FC9F-48B6-AB96-AA3BE491E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C65B2-BA41-45F0-A074-D1CBB797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0b008-04b5-43e7-bbf3-ca2cdb5bb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4E834-198E-4221-8120-9F3536ADF8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陳智暘</dc:creator>
  <cp:keywords/>
  <dc:description/>
  <cp:lastModifiedBy>馮聿嬿</cp:lastModifiedBy>
  <cp:revision>23</cp:revision>
  <dcterms:created xsi:type="dcterms:W3CDTF">2021-12-14T01:30:00Z</dcterms:created>
  <dcterms:modified xsi:type="dcterms:W3CDTF">2021-12-14T08:33:00Z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0x010100CEDA7B10E3C6894E8C125D030872957C</vt:lpwstr>
  </property>
</Properties>
</file>