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3E" w:rsidRDefault="0095743E" w:rsidP="0095743E">
      <w:pPr>
        <w:jc w:val="center"/>
        <w:rPr>
          <w:rFonts w:ascii="微軟正黑體" w:eastAsia="微軟正黑體" w:hAnsi="微軟正黑體" w:cs="微軟正黑體"/>
          <w:b/>
          <w:bCs/>
          <w:sz w:val="40"/>
          <w:szCs w:val="40"/>
        </w:rPr>
      </w:pPr>
      <w:r w:rsidRPr="0095743E">
        <w:rPr>
          <w:rFonts w:ascii="微軟正黑體" w:eastAsia="微軟正黑體" w:hAnsi="微軟正黑體" w:cs="微軟正黑體" w:hint="eastAsia"/>
          <w:b/>
          <w:bCs/>
          <w:sz w:val="40"/>
          <w:szCs w:val="40"/>
        </w:rPr>
        <w:t>情緒偵測系統開發</w:t>
      </w:r>
    </w:p>
    <w:p w:rsidR="0095743E" w:rsidRDefault="0095743E" w:rsidP="0095743E"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指導老師：</w:t>
      </w:r>
      <w:r w:rsidRPr="0095743E">
        <w:rPr>
          <w:rFonts w:asciiTheme="minorEastAsia" w:hAnsiTheme="minorEastAsia" w:cstheme="minorEastAsia" w:hint="eastAsia"/>
          <w:sz w:val="32"/>
          <w:szCs w:val="32"/>
        </w:rPr>
        <w:t>陳錦龍</w:t>
      </w:r>
    </w:p>
    <w:p w:rsidR="0095743E" w:rsidRDefault="0095743E" w:rsidP="0095743E">
      <w:pPr>
        <w:jc w:val="center"/>
        <w:rPr>
          <w:rFonts w:asciiTheme="minorEastAsia" w:hAnsiTheme="minorEastAsia" w:cstheme="minorEastAsia" w:hint="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組員名單：</w:t>
      </w:r>
      <w:r w:rsidRPr="0095743E">
        <w:rPr>
          <w:rFonts w:ascii="Arial" w:hAnsi="Arial" w:cs="Arial"/>
          <w:color w:val="000000"/>
          <w:sz w:val="32"/>
          <w:szCs w:val="32"/>
          <w:shd w:val="clear" w:color="auto" w:fill="FFFFFF"/>
        </w:rPr>
        <w:t>江家典</w:t>
      </w:r>
      <w:r w:rsidRPr="0095743E">
        <w:rPr>
          <w:rFonts w:asciiTheme="minorEastAsia" w:hAnsiTheme="minorEastAsia" w:cstheme="minorEastAsia" w:hint="eastAsia"/>
          <w:sz w:val="32"/>
          <w:szCs w:val="32"/>
        </w:rPr>
        <w:t>、</w:t>
      </w:r>
      <w:r w:rsidRPr="0095743E">
        <w:rPr>
          <w:rFonts w:ascii="Arial" w:hAnsi="Arial" w:cs="Arial"/>
          <w:color w:val="000000"/>
          <w:sz w:val="32"/>
          <w:szCs w:val="32"/>
          <w:shd w:val="clear" w:color="auto" w:fill="FFFFFF"/>
        </w:rPr>
        <w:t>蔡忠霖</w:t>
      </w:r>
      <w:r w:rsidRPr="0095743E">
        <w:rPr>
          <w:rFonts w:asciiTheme="minorEastAsia" w:hAnsiTheme="minorEastAsia" w:cstheme="minorEastAsia" w:hint="eastAsia"/>
          <w:sz w:val="32"/>
          <w:szCs w:val="32"/>
        </w:rPr>
        <w:t>、</w:t>
      </w:r>
      <w:r w:rsidRPr="0095743E">
        <w:rPr>
          <w:rFonts w:ascii="Arial" w:hAnsi="Arial" w:cs="Arial"/>
          <w:color w:val="000000"/>
          <w:sz w:val="32"/>
          <w:szCs w:val="32"/>
          <w:shd w:val="clear" w:color="auto" w:fill="FFFFFF"/>
        </w:rPr>
        <w:t>鄭奕達</w:t>
      </w:r>
    </w:p>
    <w:p w:rsidR="0095743E" w:rsidRPr="0095743E" w:rsidRDefault="0095743E" w:rsidP="0095743E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本研究</w:t>
      </w:r>
      <w:r w:rsidRPr="0095743E">
        <w:rPr>
          <w:rFonts w:ascii="Times New Roman" w:hAnsi="Times New Roman" w:cs="Times New Roman" w:hint="eastAsia"/>
          <w:sz w:val="28"/>
          <w:szCs w:val="28"/>
        </w:rPr>
        <w:t>提出一個基於皮膚電反應</w:t>
      </w:r>
      <w:r w:rsidRPr="0095743E">
        <w:rPr>
          <w:rFonts w:ascii="Times New Roman" w:hAnsi="Times New Roman" w:cs="Times New Roman" w:hint="eastAsia"/>
          <w:sz w:val="28"/>
          <w:szCs w:val="28"/>
        </w:rPr>
        <w:t>(GSR)</w:t>
      </w:r>
      <w:r w:rsidRPr="0095743E">
        <w:rPr>
          <w:rFonts w:ascii="Times New Roman" w:hAnsi="Times New Roman" w:cs="Times New Roman" w:hint="eastAsia"/>
          <w:sz w:val="28"/>
          <w:szCs w:val="28"/>
        </w:rPr>
        <w:t>的情緒偵測系統，藉由觀察皮膚電反應，回饋出來的波形及數據來偵測情緒。</w:t>
      </w:r>
    </w:p>
    <w:p w:rsidR="0095743E" w:rsidRPr="0095743E" w:rsidRDefault="0095743E" w:rsidP="0095743E">
      <w:pPr>
        <w:rPr>
          <w:rFonts w:ascii="Times New Roman" w:hAnsi="Times New Roman" w:cs="Times New Roman" w:hint="eastAsia"/>
          <w:sz w:val="28"/>
          <w:szCs w:val="28"/>
        </w:rPr>
      </w:pPr>
      <w:r w:rsidRPr="0095743E">
        <w:rPr>
          <w:rFonts w:ascii="Times New Roman" w:hAnsi="Times New Roman" w:cs="Times New Roman" w:hint="eastAsia"/>
          <w:sz w:val="28"/>
          <w:szCs w:val="28"/>
        </w:rPr>
        <w:t>實驗過程中，我們發現，受試者皮膚電阻的基礎值，在其他變因固定下，與其質地有很大關係。不同的刺激物，對人體產生的刺激效果也有所不同。</w:t>
      </w:r>
    </w:p>
    <w:p w:rsidR="0095743E" w:rsidRPr="0095743E" w:rsidRDefault="0095743E" w:rsidP="0095743E">
      <w:pPr>
        <w:rPr>
          <w:rFonts w:ascii="Times New Roman" w:hAnsi="Times New Roman" w:cs="Times New Roman" w:hint="eastAsia"/>
          <w:sz w:val="28"/>
          <w:szCs w:val="28"/>
        </w:rPr>
      </w:pPr>
      <w:r w:rsidRPr="0095743E">
        <w:rPr>
          <w:rFonts w:ascii="Times New Roman" w:hAnsi="Times New Roman" w:cs="Times New Roman" w:hint="eastAsia"/>
          <w:sz w:val="28"/>
          <w:szCs w:val="28"/>
        </w:rPr>
        <w:t>心理層面，由生理反應影響，所造成的</w:t>
      </w:r>
      <w:r w:rsidRPr="0095743E">
        <w:rPr>
          <w:rFonts w:ascii="Times New Roman" w:hAnsi="Times New Roman" w:cs="Times New Roman" w:hint="eastAsia"/>
          <w:sz w:val="28"/>
          <w:szCs w:val="28"/>
        </w:rPr>
        <w:t>GSR</w:t>
      </w:r>
      <w:r w:rsidRPr="0095743E">
        <w:rPr>
          <w:rFonts w:ascii="Times New Roman" w:hAnsi="Times New Roman" w:cs="Times New Roman" w:hint="eastAsia"/>
          <w:sz w:val="28"/>
          <w:szCs w:val="28"/>
        </w:rPr>
        <w:t>數值，可以從數值的反應熱烈程度，來了解個人在當下的心理情況。</w:t>
      </w:r>
    </w:p>
    <w:p w:rsidR="0095743E" w:rsidRPr="0095743E" w:rsidRDefault="0095743E" w:rsidP="0095743E">
      <w:pPr>
        <w:rPr>
          <w:rFonts w:ascii="Times New Roman" w:hAnsi="Times New Roman" w:cs="Times New Roman" w:hint="eastAsia"/>
          <w:sz w:val="28"/>
          <w:szCs w:val="28"/>
        </w:rPr>
      </w:pPr>
      <w:r w:rsidRPr="0095743E">
        <w:rPr>
          <w:rFonts w:ascii="Times New Roman" w:hAnsi="Times New Roman" w:cs="Times New Roman" w:hint="eastAsia"/>
          <w:sz w:val="28"/>
          <w:szCs w:val="28"/>
        </w:rPr>
        <w:t>實驗結果顯示，受試者在觀看恐怖圖片後，情緒起伏不明顯；而受試者在觀看恐怖影片時，透過實驗數據及波形可得知，受試者在觀看當下，情緒起伏十分明顯，且透過外在表現也明顯反應。</w:t>
      </w:r>
      <w:bookmarkStart w:id="0" w:name="_GoBack"/>
      <w:bookmarkEnd w:id="0"/>
    </w:p>
    <w:p w:rsidR="0095743E" w:rsidRPr="0095743E" w:rsidRDefault="0095743E" w:rsidP="0095743E">
      <w:pPr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95743E">
        <w:rPr>
          <w:rFonts w:ascii="Times New Roman" w:hAnsi="Times New Roman" w:cs="Times New Roman" w:hint="eastAsia"/>
          <w:sz w:val="28"/>
          <w:szCs w:val="28"/>
        </w:rPr>
        <w:t>關鍵字</w:t>
      </w:r>
      <w:r w:rsidRPr="0095743E">
        <w:rPr>
          <w:rFonts w:ascii="Times New Roman" w:hAnsi="Times New Roman" w:cs="Times New Roman" w:hint="eastAsia"/>
          <w:sz w:val="28"/>
          <w:szCs w:val="28"/>
        </w:rPr>
        <w:t xml:space="preserve"> : </w:t>
      </w:r>
      <w:r w:rsidRPr="0095743E">
        <w:rPr>
          <w:rFonts w:ascii="Times New Roman" w:hAnsi="Times New Roman" w:cs="Times New Roman" w:hint="eastAsia"/>
          <w:sz w:val="28"/>
          <w:szCs w:val="28"/>
        </w:rPr>
        <w:t>皮膚電反應、情緒偵測、皮膚電阻。</w:t>
      </w:r>
    </w:p>
    <w:p w:rsidR="000271DC" w:rsidRPr="0095743E" w:rsidRDefault="000271DC"/>
    <w:sectPr w:rsidR="000271DC" w:rsidRPr="00957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D2" w:rsidRDefault="00096FD2" w:rsidP="0095743E">
      <w:r>
        <w:separator/>
      </w:r>
    </w:p>
  </w:endnote>
  <w:endnote w:type="continuationSeparator" w:id="0">
    <w:p w:rsidR="00096FD2" w:rsidRDefault="00096FD2" w:rsidP="0095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D2" w:rsidRDefault="00096FD2" w:rsidP="0095743E">
      <w:r>
        <w:separator/>
      </w:r>
    </w:p>
  </w:footnote>
  <w:footnote w:type="continuationSeparator" w:id="0">
    <w:p w:rsidR="00096FD2" w:rsidRDefault="00096FD2" w:rsidP="0095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8B"/>
    <w:rsid w:val="000271DC"/>
    <w:rsid w:val="00096FD2"/>
    <w:rsid w:val="0053478B"/>
    <w:rsid w:val="008D3855"/>
    <w:rsid w:val="009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74C4"/>
  <w15:chartTrackingRefBased/>
  <w15:docId w15:val="{D0BF168D-39D0-405F-9A26-8E4A640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4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4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忠霖 蔡</dc:creator>
  <cp:keywords/>
  <dc:description/>
  <cp:lastModifiedBy>忠霖 蔡</cp:lastModifiedBy>
  <cp:revision>2</cp:revision>
  <dcterms:created xsi:type="dcterms:W3CDTF">2020-12-16T04:20:00Z</dcterms:created>
  <dcterms:modified xsi:type="dcterms:W3CDTF">2020-12-16T04:31:00Z</dcterms:modified>
</cp:coreProperties>
</file>