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BCC15" w14:textId="3DF0C98B" w:rsidR="00825D11" w:rsidRDefault="09BA0999" w:rsidP="4DB61226">
      <w:pPr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4DB61226">
        <w:rPr>
          <w:rFonts w:ascii="Calibri" w:eastAsia="Calibri" w:hAnsi="Calibri" w:cs="Calibri"/>
          <w:b/>
          <w:bCs/>
          <w:sz w:val="40"/>
          <w:szCs w:val="40"/>
        </w:rPr>
        <w:t>腫瘤轉變</w:t>
      </w:r>
      <w:r w:rsidR="004D6203">
        <w:rPr>
          <w:rFonts w:ascii="Calibri" w:hAnsi="Calibri" w:cs="Calibri" w:hint="eastAsia"/>
          <w:b/>
          <w:bCs/>
          <w:sz w:val="40"/>
          <w:szCs w:val="40"/>
        </w:rPr>
        <w:t>分析與</w:t>
      </w:r>
      <w:r w:rsidRPr="4DB61226">
        <w:rPr>
          <w:rFonts w:ascii="Calibri" w:eastAsia="Calibri" w:hAnsi="Calibri" w:cs="Calibri"/>
          <w:b/>
          <w:bCs/>
          <w:sz w:val="40"/>
          <w:szCs w:val="40"/>
        </w:rPr>
        <w:t>預測</w:t>
      </w:r>
    </w:p>
    <w:p w14:paraId="3C953B44" w14:textId="75CD3C64" w:rsidR="00825D11" w:rsidRDefault="09BA0999" w:rsidP="4DB61226">
      <w:pPr>
        <w:jc w:val="center"/>
        <w:rPr>
          <w:rFonts w:asciiTheme="minorEastAsia" w:hAnsiTheme="minorEastAsia" w:cstheme="minorEastAsia"/>
          <w:sz w:val="32"/>
          <w:szCs w:val="32"/>
        </w:rPr>
      </w:pPr>
      <w:r w:rsidRPr="4DB61226">
        <w:rPr>
          <w:rFonts w:asciiTheme="minorEastAsia" w:hAnsiTheme="minorEastAsia" w:cstheme="minorEastAsia"/>
          <w:sz w:val="32"/>
          <w:szCs w:val="32"/>
        </w:rPr>
        <w:t>指導老師：陳光琦副教授</w:t>
      </w:r>
      <w:bookmarkStart w:id="0" w:name="_GoBack"/>
      <w:bookmarkEnd w:id="0"/>
    </w:p>
    <w:p w14:paraId="7D993771" w14:textId="1A2EC0A5" w:rsidR="00825D11" w:rsidRDefault="09BA0999" w:rsidP="4DB61226">
      <w:pPr>
        <w:jc w:val="center"/>
        <w:rPr>
          <w:rFonts w:asciiTheme="minorEastAsia" w:hAnsiTheme="minorEastAsia" w:cstheme="minorEastAsia"/>
          <w:sz w:val="32"/>
          <w:szCs w:val="32"/>
        </w:rPr>
      </w:pPr>
      <w:r w:rsidRPr="4DB61226">
        <w:rPr>
          <w:rFonts w:asciiTheme="minorEastAsia" w:hAnsiTheme="minorEastAsia" w:cstheme="minorEastAsia"/>
          <w:sz w:val="32"/>
          <w:szCs w:val="32"/>
        </w:rPr>
        <w:t>組員名單：</w:t>
      </w:r>
      <w:proofErr w:type="gramStart"/>
      <w:r w:rsidRPr="4DB61226">
        <w:rPr>
          <w:rFonts w:asciiTheme="minorEastAsia" w:hAnsiTheme="minorEastAsia" w:cstheme="minorEastAsia"/>
          <w:sz w:val="32"/>
          <w:szCs w:val="32"/>
        </w:rPr>
        <w:t>藍鼎朋、</w:t>
      </w:r>
      <w:proofErr w:type="gramEnd"/>
      <w:r w:rsidRPr="4DB61226">
        <w:rPr>
          <w:rFonts w:asciiTheme="minorEastAsia" w:hAnsiTheme="minorEastAsia" w:cstheme="minorEastAsia"/>
          <w:sz w:val="32"/>
          <w:szCs w:val="32"/>
        </w:rPr>
        <w:t>宋青</w:t>
      </w:r>
      <w:r w:rsidR="120545CB" w:rsidRPr="4DB61226">
        <w:rPr>
          <w:rFonts w:asciiTheme="minorEastAsia" w:hAnsiTheme="minorEastAsia" w:cstheme="minorEastAsia"/>
          <w:sz w:val="32"/>
          <w:szCs w:val="32"/>
        </w:rPr>
        <w:t>霖</w:t>
      </w:r>
      <w:r w:rsidRPr="4DB61226">
        <w:rPr>
          <w:rFonts w:asciiTheme="minorEastAsia" w:hAnsiTheme="minorEastAsia" w:cstheme="minorEastAsia"/>
          <w:sz w:val="32"/>
          <w:szCs w:val="32"/>
        </w:rPr>
        <w:t>、</w:t>
      </w:r>
      <w:r w:rsidR="54310FCC" w:rsidRPr="4DB61226">
        <w:rPr>
          <w:rFonts w:asciiTheme="minorEastAsia" w:hAnsiTheme="minorEastAsia" w:cstheme="minorEastAsia"/>
          <w:sz w:val="32"/>
          <w:szCs w:val="32"/>
        </w:rPr>
        <w:t>陳智</w:t>
      </w:r>
      <w:proofErr w:type="gramStart"/>
      <w:r w:rsidR="54310FCC" w:rsidRPr="4DB61226">
        <w:rPr>
          <w:rFonts w:asciiTheme="minorEastAsia" w:hAnsiTheme="minorEastAsia" w:cstheme="minorEastAsia"/>
          <w:sz w:val="32"/>
          <w:szCs w:val="32"/>
        </w:rPr>
        <w:t>暘</w:t>
      </w:r>
      <w:proofErr w:type="gramEnd"/>
    </w:p>
    <w:p w14:paraId="184F1002" w14:textId="192B1A2F" w:rsidR="4DB61226" w:rsidRDefault="4DB61226" w:rsidP="4DB61226">
      <w:pPr>
        <w:jc w:val="center"/>
        <w:rPr>
          <w:rFonts w:ascii="Calibri" w:eastAsia="Calibri" w:hAnsi="Calibri" w:cs="Calibri"/>
          <w:sz w:val="32"/>
          <w:szCs w:val="32"/>
        </w:rPr>
      </w:pPr>
    </w:p>
    <w:p w14:paraId="23E890FE" w14:textId="2A74EA54" w:rsidR="00561F6A" w:rsidRDefault="004D6203" w:rsidP="004D6203">
      <w:pPr>
        <w:spacing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74F5">
        <w:rPr>
          <w:rFonts w:ascii="Times New Roman" w:hAnsi="Times New Roman" w:cs="Times New Roman"/>
          <w:sz w:val="28"/>
          <w:szCs w:val="28"/>
        </w:rPr>
        <w:t>人體</w:t>
      </w:r>
      <w:r w:rsidRPr="009F74F5">
        <w:rPr>
          <w:rFonts w:ascii="Times New Roman" w:hAnsi="Times New Roman" w:cs="Times New Roman" w:hint="eastAsia"/>
          <w:sz w:val="28"/>
          <w:szCs w:val="28"/>
        </w:rPr>
        <w:t>細胞不正常分裂會形成腫瘤</w:t>
      </w:r>
      <w:r w:rsidRPr="009F74F5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9F74F5">
        <w:rPr>
          <w:rFonts w:ascii="Times New Roman" w:hAnsi="Times New Roman" w:cs="Times New Roman"/>
          <w:sz w:val="28"/>
          <w:szCs w:val="28"/>
        </w:rPr>
        <w:t>(tumor, neoplasm)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 w:rsidRPr="009F74F5">
        <w:rPr>
          <w:rFonts w:ascii="Times New Roman" w:hAnsi="Times New Roman" w:cs="Times New Roman" w:hint="eastAsia"/>
          <w:sz w:val="28"/>
          <w:szCs w:val="28"/>
        </w:rPr>
        <w:t>腫瘤</w:t>
      </w:r>
      <w:r>
        <w:rPr>
          <w:rFonts w:ascii="Times New Roman" w:hAnsi="Times New Roman" w:cs="Times New Roman" w:hint="eastAsia"/>
          <w:sz w:val="28"/>
          <w:szCs w:val="28"/>
        </w:rPr>
        <w:t>分為</w:t>
      </w:r>
      <w:r w:rsidRPr="009F74F5">
        <w:rPr>
          <w:rFonts w:ascii="Times New Roman" w:hAnsi="Times New Roman" w:cs="Times New Roman" w:hint="eastAsia"/>
          <w:sz w:val="28"/>
          <w:szCs w:val="28"/>
        </w:rPr>
        <w:t>兩種，一種是不會擴展到身體其他部位，為良性腫瘤</w:t>
      </w:r>
      <w:r w:rsidRPr="009F74F5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9F74F5">
        <w:rPr>
          <w:rFonts w:ascii="Times New Roman" w:hAnsi="Times New Roman" w:cs="Times New Roman"/>
          <w:sz w:val="28"/>
          <w:szCs w:val="28"/>
        </w:rPr>
        <w:t>(benign tumor)</w:t>
      </w:r>
      <w:r w:rsidRPr="009F74F5">
        <w:rPr>
          <w:rFonts w:ascii="Times New Roman" w:hAnsi="Times New Roman" w:cs="Times New Roman" w:hint="eastAsia"/>
          <w:sz w:val="28"/>
          <w:szCs w:val="28"/>
        </w:rPr>
        <w:t>；另外一種會</w:t>
      </w:r>
      <w:r w:rsidRPr="009F74F5">
        <w:rPr>
          <w:rFonts w:ascii="Times New Roman" w:hAnsi="Times New Roman" w:cs="Times New Roman"/>
          <w:sz w:val="28"/>
          <w:szCs w:val="28"/>
        </w:rPr>
        <w:t>不斷分裂</w:t>
      </w:r>
      <w:r w:rsidRPr="009F74F5">
        <w:rPr>
          <w:rFonts w:ascii="Times New Roman" w:hAnsi="Times New Roman" w:cs="Times New Roman"/>
        </w:rPr>
        <w:t>、</w:t>
      </w:r>
      <w:r w:rsidRPr="009F74F5">
        <w:rPr>
          <w:rFonts w:ascii="Times New Roman" w:hAnsi="Times New Roman" w:cs="Times New Roman"/>
          <w:sz w:val="28"/>
          <w:szCs w:val="28"/>
        </w:rPr>
        <w:t>具侵略性</w:t>
      </w:r>
      <w:r w:rsidRPr="009F74F5">
        <w:rPr>
          <w:rFonts w:ascii="Times New Roman" w:hAnsi="Times New Roman" w:cs="Times New Roman"/>
        </w:rPr>
        <w:t>、</w:t>
      </w:r>
      <w:r w:rsidRPr="009F74F5">
        <w:rPr>
          <w:rFonts w:ascii="Times New Roman" w:hAnsi="Times New Roman" w:cs="Times New Roman"/>
          <w:sz w:val="28"/>
          <w:szCs w:val="28"/>
        </w:rPr>
        <w:t>破壞鄰近組織或器官，</w:t>
      </w:r>
      <w:r w:rsidRPr="009F74F5">
        <w:rPr>
          <w:rFonts w:ascii="Times New Roman" w:hAnsi="Times New Roman" w:cs="Times New Roman" w:hint="eastAsia"/>
          <w:sz w:val="28"/>
          <w:szCs w:val="28"/>
        </w:rPr>
        <w:t>還</w:t>
      </w:r>
      <w:r w:rsidRPr="009F74F5">
        <w:rPr>
          <w:rFonts w:ascii="Times New Roman" w:hAnsi="Times New Roman" w:cs="Times New Roman"/>
          <w:sz w:val="28"/>
          <w:szCs w:val="28"/>
        </w:rPr>
        <w:t>會進入血流讓其他器官產生新的腫瘤，</w:t>
      </w:r>
      <w:r w:rsidRPr="009F74F5">
        <w:rPr>
          <w:rFonts w:ascii="Times New Roman" w:hAnsi="Times New Roman" w:cs="Times New Roman" w:hint="eastAsia"/>
          <w:sz w:val="28"/>
          <w:szCs w:val="28"/>
        </w:rPr>
        <w:t>即為癌症</w:t>
      </w:r>
      <w:r w:rsidRPr="009F74F5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9F74F5">
        <w:rPr>
          <w:rFonts w:ascii="Times New Roman" w:hAnsi="Times New Roman" w:cs="Times New Roman"/>
          <w:sz w:val="28"/>
          <w:szCs w:val="28"/>
        </w:rPr>
        <w:t>(cancer)</w:t>
      </w:r>
      <w:r w:rsidRPr="009F74F5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9F74F5">
        <w:rPr>
          <w:rFonts w:ascii="Times New Roman" w:hAnsi="Times New Roman" w:cs="Times New Roman" w:hint="eastAsia"/>
          <w:sz w:val="28"/>
          <w:szCs w:val="28"/>
        </w:rPr>
        <w:t>或稱惡性腫瘤</w:t>
      </w:r>
      <w:r w:rsidRPr="009F74F5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9F74F5">
        <w:rPr>
          <w:rFonts w:ascii="Times New Roman" w:hAnsi="Times New Roman" w:cs="Times New Roman"/>
          <w:sz w:val="28"/>
          <w:szCs w:val="28"/>
        </w:rPr>
        <w:t>(malignant tumor)</w:t>
      </w:r>
      <w:r w:rsidRPr="009F74F5">
        <w:rPr>
          <w:rFonts w:ascii="Times New Roman" w:hAnsi="Times New Roman" w:cs="Times New Roman"/>
          <w:sz w:val="28"/>
          <w:szCs w:val="28"/>
        </w:rPr>
        <w:t>。因為人</w:t>
      </w:r>
      <w:r w:rsidRPr="009F74F5">
        <w:rPr>
          <w:rFonts w:ascii="Times New Roman" w:hAnsi="Times New Roman" w:cs="Times New Roman" w:hint="eastAsia"/>
          <w:sz w:val="28"/>
          <w:szCs w:val="28"/>
        </w:rPr>
        <w:t>類長壽</w:t>
      </w:r>
      <w:r w:rsidRPr="009F74F5">
        <w:rPr>
          <w:rFonts w:ascii="Times New Roman" w:hAnsi="Times New Roman" w:cs="Times New Roman"/>
          <w:sz w:val="28"/>
          <w:szCs w:val="28"/>
        </w:rPr>
        <w:t>及生活</w:t>
      </w:r>
      <w:r w:rsidRPr="009F74F5">
        <w:rPr>
          <w:rFonts w:ascii="Times New Roman" w:hAnsi="Times New Roman" w:cs="Times New Roman" w:hint="eastAsia"/>
          <w:sz w:val="28"/>
          <w:szCs w:val="28"/>
        </w:rPr>
        <w:t>習慣改變</w:t>
      </w:r>
      <w:r w:rsidRPr="009F74F5">
        <w:rPr>
          <w:rFonts w:ascii="Times New Roman" w:hAnsi="Times New Roman" w:cs="Times New Roman"/>
          <w:sz w:val="28"/>
          <w:szCs w:val="28"/>
        </w:rPr>
        <w:t>，</w:t>
      </w:r>
      <w:r w:rsidRPr="009F74F5">
        <w:rPr>
          <w:rFonts w:ascii="Times New Roman" w:hAnsi="Times New Roman" w:cs="Times New Roman" w:hint="eastAsia"/>
          <w:sz w:val="28"/>
          <w:szCs w:val="28"/>
        </w:rPr>
        <w:t>全球</w:t>
      </w:r>
      <w:proofErr w:type="gramStart"/>
      <w:r w:rsidRPr="009F74F5">
        <w:rPr>
          <w:rFonts w:ascii="Times New Roman" w:hAnsi="Times New Roman" w:cs="Times New Roman" w:hint="eastAsia"/>
          <w:sz w:val="28"/>
          <w:szCs w:val="28"/>
        </w:rPr>
        <w:t>罹</w:t>
      </w:r>
      <w:proofErr w:type="gramEnd"/>
      <w:r w:rsidRPr="009F74F5">
        <w:rPr>
          <w:rFonts w:ascii="Times New Roman" w:hAnsi="Times New Roman" w:cs="Times New Roman" w:hint="eastAsia"/>
          <w:sz w:val="28"/>
          <w:szCs w:val="28"/>
        </w:rPr>
        <w:t>癌率</w:t>
      </w:r>
      <w:r w:rsidRPr="009F74F5">
        <w:rPr>
          <w:rFonts w:ascii="Times New Roman" w:hAnsi="Times New Roman" w:cs="Times New Roman"/>
          <w:sz w:val="28"/>
          <w:szCs w:val="28"/>
        </w:rPr>
        <w:t>持續上升，依據衛</w:t>
      </w:r>
      <w:r w:rsidRPr="009F74F5">
        <w:rPr>
          <w:rFonts w:ascii="Times New Roman" w:hAnsi="Times New Roman" w:cs="Times New Roman" w:hint="eastAsia"/>
          <w:sz w:val="28"/>
          <w:szCs w:val="28"/>
        </w:rPr>
        <w:t>生</w:t>
      </w:r>
      <w:r w:rsidRPr="009F74F5">
        <w:rPr>
          <w:rFonts w:ascii="Times New Roman" w:hAnsi="Times New Roman" w:cs="Times New Roman"/>
          <w:sz w:val="28"/>
          <w:szCs w:val="28"/>
        </w:rPr>
        <w:t>福</w:t>
      </w:r>
      <w:r w:rsidRPr="009F74F5">
        <w:rPr>
          <w:rFonts w:ascii="Times New Roman" w:hAnsi="Times New Roman" w:cs="Times New Roman" w:hint="eastAsia"/>
          <w:sz w:val="28"/>
          <w:szCs w:val="28"/>
        </w:rPr>
        <w:t>利</w:t>
      </w:r>
      <w:r w:rsidRPr="009F74F5">
        <w:rPr>
          <w:rFonts w:ascii="Times New Roman" w:hAnsi="Times New Roman" w:cs="Times New Roman"/>
          <w:sz w:val="28"/>
          <w:szCs w:val="28"/>
        </w:rPr>
        <w:t>部公布</w:t>
      </w:r>
      <w:r w:rsidRPr="009F74F5">
        <w:rPr>
          <w:rFonts w:ascii="Times New Roman" w:hAnsi="Times New Roman" w:cs="Times New Roman"/>
          <w:sz w:val="28"/>
          <w:szCs w:val="28"/>
        </w:rPr>
        <w:t>2019</w:t>
      </w:r>
      <w:r w:rsidRPr="009F74F5">
        <w:rPr>
          <w:rFonts w:ascii="Times New Roman" w:hAnsi="Times New Roman" w:cs="Times New Roman"/>
          <w:sz w:val="28"/>
          <w:szCs w:val="28"/>
        </w:rPr>
        <w:t>年國人十大死因排名，癌症</w:t>
      </w:r>
      <w:r w:rsidRPr="009F74F5">
        <w:rPr>
          <w:rFonts w:ascii="Times New Roman" w:hAnsi="Times New Roman" w:cs="Times New Roman" w:hint="eastAsia"/>
          <w:sz w:val="28"/>
          <w:szCs w:val="28"/>
        </w:rPr>
        <w:t>已經第</w:t>
      </w:r>
      <w:r w:rsidRPr="009F74F5">
        <w:rPr>
          <w:rFonts w:ascii="Times New Roman" w:hAnsi="Times New Roman" w:cs="Times New Roman"/>
          <w:sz w:val="28"/>
          <w:szCs w:val="28"/>
        </w:rPr>
        <w:t>38</w:t>
      </w:r>
      <w:r w:rsidRPr="009F74F5">
        <w:rPr>
          <w:rFonts w:ascii="Times New Roman" w:hAnsi="Times New Roman" w:cs="Times New Roman"/>
          <w:sz w:val="28"/>
          <w:szCs w:val="28"/>
        </w:rPr>
        <w:t>年</w:t>
      </w:r>
      <w:r w:rsidRPr="009F74F5">
        <w:rPr>
          <w:rFonts w:ascii="Times New Roman" w:hAnsi="Times New Roman" w:cs="Times New Roman" w:hint="eastAsia"/>
          <w:sz w:val="28"/>
          <w:szCs w:val="28"/>
        </w:rPr>
        <w:t>位居</w:t>
      </w:r>
      <w:r w:rsidRPr="009F74F5">
        <w:rPr>
          <w:rFonts w:ascii="Times New Roman" w:hAnsi="Times New Roman" w:cs="Times New Roman"/>
          <w:sz w:val="28"/>
          <w:szCs w:val="28"/>
        </w:rPr>
        <w:t>國人死因的首位。</w:t>
      </w:r>
      <w:r w:rsidRPr="009F74F5">
        <w:rPr>
          <w:rFonts w:ascii="Times New Roman" w:hAnsi="Times New Roman" w:cs="Times New Roman"/>
          <w:sz w:val="28"/>
          <w:szCs w:val="28"/>
        </w:rPr>
        <w:t>​</w:t>
      </w:r>
      <w:r w:rsidRPr="009F74F5">
        <w:rPr>
          <w:rFonts w:ascii="Times New Roman" w:hAnsi="Times New Roman" w:cs="Times New Roman"/>
          <w:sz w:val="28"/>
          <w:szCs w:val="28"/>
        </w:rPr>
        <w:t>良性腫瘤患者</w:t>
      </w:r>
      <w:r w:rsidRPr="009F74F5">
        <w:rPr>
          <w:rFonts w:ascii="Times New Roman" w:hAnsi="Times New Roman" w:cs="Times New Roman" w:hint="eastAsia"/>
          <w:sz w:val="28"/>
          <w:szCs w:val="28"/>
        </w:rPr>
        <w:t>較一般人</w:t>
      </w:r>
      <w:r w:rsidRPr="009F74F5">
        <w:rPr>
          <w:rFonts w:ascii="Times New Roman" w:hAnsi="Times New Roman" w:cs="Times New Roman"/>
          <w:sz w:val="28"/>
          <w:szCs w:val="28"/>
        </w:rPr>
        <w:t>有較高的比例得到癌症，</w:t>
      </w:r>
      <w:r w:rsidR="005177AB">
        <w:rPr>
          <w:rFonts w:ascii="Times New Roman" w:hAnsi="Times New Roman" w:cs="Times New Roman" w:hint="eastAsia"/>
          <w:sz w:val="28"/>
          <w:szCs w:val="28"/>
        </w:rPr>
        <w:t>若</w:t>
      </w:r>
      <w:r w:rsidRPr="009F74F5">
        <w:rPr>
          <w:rFonts w:ascii="Times New Roman" w:hAnsi="Times New Roman" w:cs="Times New Roman"/>
          <w:sz w:val="28"/>
          <w:szCs w:val="28"/>
        </w:rPr>
        <w:t>能夠根據良性腫瘤患者的個人疾病史，預測良性腫瘤轉</w:t>
      </w:r>
      <w:r w:rsidRPr="009F74F5">
        <w:rPr>
          <w:rFonts w:ascii="Times New Roman" w:hAnsi="Times New Roman" w:cs="Times New Roman" w:hint="eastAsia"/>
          <w:sz w:val="28"/>
          <w:szCs w:val="28"/>
        </w:rPr>
        <w:t>變成</w:t>
      </w:r>
      <w:r w:rsidRPr="009F74F5">
        <w:rPr>
          <w:rFonts w:ascii="Times New Roman" w:hAnsi="Times New Roman" w:cs="Times New Roman"/>
          <w:sz w:val="28"/>
          <w:szCs w:val="28"/>
        </w:rPr>
        <w:t>惡性腫瘤的機率，也許能提醒</w:t>
      </w:r>
      <w:r w:rsidRPr="009F74F5">
        <w:rPr>
          <w:rFonts w:ascii="Times New Roman" w:hAnsi="Times New Roman" w:cs="Times New Roman" w:hint="eastAsia"/>
          <w:sz w:val="28"/>
          <w:szCs w:val="28"/>
        </w:rPr>
        <w:t>高風險者注意</w:t>
      </w:r>
      <w:r w:rsidRPr="009F74F5">
        <w:rPr>
          <w:rFonts w:ascii="Times New Roman" w:hAnsi="Times New Roman" w:cs="Times New Roman"/>
          <w:sz w:val="28"/>
          <w:szCs w:val="28"/>
        </w:rPr>
        <w:t>自己的健康，進而降低全國的</w:t>
      </w:r>
      <w:r w:rsidRPr="009F74F5">
        <w:rPr>
          <w:rFonts w:ascii="Times New Roman" w:hAnsi="Times New Roman" w:cs="Times New Roman" w:hint="eastAsia"/>
          <w:sz w:val="28"/>
          <w:szCs w:val="28"/>
        </w:rPr>
        <w:t>罹癌</w:t>
      </w:r>
      <w:r w:rsidRPr="009F74F5">
        <w:rPr>
          <w:rFonts w:ascii="Times New Roman" w:hAnsi="Times New Roman" w:cs="Times New Roman"/>
          <w:sz w:val="28"/>
          <w:szCs w:val="28"/>
        </w:rPr>
        <w:t>率</w:t>
      </w:r>
      <w:r w:rsidRPr="009F74F5">
        <w:rPr>
          <w:rFonts w:ascii="Times New Roman" w:hAnsi="Times New Roman" w:cs="Times New Roman" w:hint="eastAsia"/>
          <w:sz w:val="28"/>
          <w:szCs w:val="28"/>
        </w:rPr>
        <w:t>及死亡率</w:t>
      </w:r>
      <w:r w:rsidRPr="009F74F5">
        <w:rPr>
          <w:rFonts w:ascii="Times New Roman" w:hAnsi="Times New Roman" w:cs="Times New Roman"/>
          <w:sz w:val="28"/>
          <w:szCs w:val="28"/>
        </w:rPr>
        <w:t>。</w:t>
      </w:r>
    </w:p>
    <w:p w14:paraId="71A114E9" w14:textId="7E06E00A" w:rsidR="004D6203" w:rsidRPr="009F74F5" w:rsidRDefault="004D6203" w:rsidP="004D6203">
      <w:pPr>
        <w:spacing w:line="420" w:lineRule="exact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9F74F5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本專題使用全民健康保險研究資料庫</w:t>
      </w:r>
      <w:r w:rsidRPr="009F74F5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(National Health Insurance Research Database</w:t>
      </w: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, NHIRD</w:t>
      </w:r>
      <w:r w:rsidRPr="009F74F5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) 2006~2013</w:t>
      </w:r>
      <w:r w:rsidRPr="009F74F5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年住院醫療費用清單</w:t>
      </w:r>
      <w:proofErr w:type="gramStart"/>
      <w:r w:rsidRPr="009F74F5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明細檔</w:t>
      </w:r>
      <w:proofErr w:type="gramEnd"/>
      <w:r w:rsidRPr="009F74F5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，</w:t>
      </w:r>
      <w:r w:rsidR="005177AB">
        <w:rPr>
          <w:rFonts w:ascii="Times New Roman" w:hAnsi="Times New Roman" w:cs="Times New Roman" w:hint="eastAsia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統計</w:t>
      </w:r>
      <w:r w:rsidR="00561F6A" w:rsidRPr="00561F6A">
        <w:rPr>
          <w:rFonts w:ascii="Times New Roman" w:hAnsi="Times New Roman" w:cs="Times New Roman" w:hint="eastAsia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分析良性腫瘤病患的電子健康紀錄</w:t>
      </w:r>
      <w:r w:rsidR="00561F6A" w:rsidRPr="00561F6A">
        <w:rPr>
          <w:rFonts w:ascii="Times New Roman" w:hAnsi="Times New Roman" w:cs="Times New Roman" w:hint="eastAsia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(electronic health record, EHR)</w:t>
      </w:r>
      <w:r w:rsidR="00561F6A" w:rsidRPr="00561F6A">
        <w:rPr>
          <w:rFonts w:ascii="Times New Roman" w:hAnsi="Times New Roman" w:cs="Times New Roman" w:hint="eastAsia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，比較有轉變為惡性腫瘤的病患與沒有轉變的病患之間的差別，發掘相關特徵</w:t>
      </w:r>
      <w:r w:rsidR="005177AB">
        <w:rPr>
          <w:rFonts w:ascii="Times New Roman" w:hAnsi="Times New Roman" w:cs="Times New Roman" w:hint="eastAsia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與危險因子；</w:t>
      </w:r>
      <w:r w:rsidR="00561F6A" w:rsidRPr="00561F6A">
        <w:rPr>
          <w:rFonts w:ascii="Times New Roman" w:hAnsi="Times New Roman" w:cs="Times New Roman" w:hint="eastAsia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進一步以機器學習方法建立預測模型與評估，預測良性腫瘤患者，未來得到惡性腫瘤的</w:t>
      </w:r>
      <w:r w:rsidRPr="009F74F5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機率，讓醫療院所</w:t>
      </w:r>
      <w:r w:rsidRPr="009F74F5">
        <w:rPr>
          <w:rFonts w:ascii="Times New Roman" w:hAnsi="Times New Roman" w:cs="Times New Roman" w:hint="eastAsia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瞭</w:t>
      </w:r>
      <w:r w:rsidRPr="009F74F5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解良性腫瘤病患未來得到癌症的潛在風險，能提早發現病徵並給予合適的治療。</w:t>
      </w:r>
    </w:p>
    <w:p w14:paraId="4DEA9C1C" w14:textId="68CDDE09" w:rsidR="4DB61226" w:rsidRDefault="4DB61226" w:rsidP="4DB61226">
      <w:pPr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</w:pPr>
    </w:p>
    <w:sectPr w:rsidR="4DB61226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87FB6B"/>
    <w:rsid w:val="004D6203"/>
    <w:rsid w:val="005177AB"/>
    <w:rsid w:val="00561F6A"/>
    <w:rsid w:val="00825D11"/>
    <w:rsid w:val="09BA0999"/>
    <w:rsid w:val="09E8360B"/>
    <w:rsid w:val="120545CB"/>
    <w:rsid w:val="1779E58A"/>
    <w:rsid w:val="3288B998"/>
    <w:rsid w:val="3CAC2B69"/>
    <w:rsid w:val="3F87FB6B"/>
    <w:rsid w:val="4CCD468E"/>
    <w:rsid w:val="4DB61226"/>
    <w:rsid w:val="54310FCC"/>
    <w:rsid w:val="56B4E6FE"/>
    <w:rsid w:val="5D040FB9"/>
    <w:rsid w:val="69C9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7FB6B"/>
  <w15:chartTrackingRefBased/>
  <w15:docId w15:val="{8241F521-3229-4D28-81AC-F86F0A11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EDA7B10E3C6894E8C125D030872957C" ma:contentTypeVersion="2" ma:contentTypeDescription="建立新的文件。" ma:contentTypeScope="" ma:versionID="dc4b87a439c3b63816c8353e0f87af80">
  <xsd:schema xmlns:xsd="http://www.w3.org/2001/XMLSchema" xmlns:xs="http://www.w3.org/2001/XMLSchema" xmlns:p="http://schemas.microsoft.com/office/2006/metadata/properties" xmlns:ns2="0c50b008-04b5-43e7-bbf3-ca2cdb5bbfdc" targetNamespace="http://schemas.microsoft.com/office/2006/metadata/properties" ma:root="true" ma:fieldsID="e660f8536207c909c5ee62ef8c28591a" ns2:_="">
    <xsd:import namespace="0c50b008-04b5-43e7-bbf3-ca2cdb5bbf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0b008-04b5-43e7-bbf3-ca2cdb5bb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3C65B2-BA41-45F0-A074-D1CBB7975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0b008-04b5-43e7-bbf3-ca2cdb5bb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04E834-198E-4221-8120-9F3536ADF8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487D35-FC9F-48B6-AB96-AA3BE491E1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陳智暘</dc:creator>
  <cp:keywords/>
  <dc:description/>
  <cp:lastModifiedBy>KC</cp:lastModifiedBy>
  <cp:revision>3</cp:revision>
  <dcterms:created xsi:type="dcterms:W3CDTF">2020-12-15T05:20:00Z</dcterms:created>
  <dcterms:modified xsi:type="dcterms:W3CDTF">2020-12-15T12:11:00Z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0x010100CEDA7B10E3C6894E8C125D030872957C</vt:lpwstr>
  </property>
</Properties>
</file>